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A36FA9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İMBABVE 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A36FA9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2019-04-24T12:29:00Z</dcterms:modified>
</cp:coreProperties>
</file>